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3513A7" w:rsidP="009272F7">
      <w:pPr>
        <w:pStyle w:val="Title"/>
        <w:rPr>
          <w:sz w:val="28"/>
          <w:szCs w:val="28"/>
        </w:rPr>
      </w:pPr>
      <w:r w:rsidRPr="003513A7">
        <w:rPr>
          <w:sz w:val="28"/>
          <w:szCs w:val="28"/>
        </w:rPr>
        <w:t xml:space="preserve">ПОСТАНОВЛЕНИЕ </w:t>
      </w:r>
    </w:p>
    <w:p w:rsidR="009272F7" w:rsidRPr="003513A7" w:rsidP="009272F7">
      <w:pPr>
        <w:jc w:val="center"/>
        <w:rPr>
          <w:sz w:val="28"/>
          <w:szCs w:val="28"/>
        </w:rPr>
      </w:pPr>
      <w:r w:rsidRPr="003513A7">
        <w:rPr>
          <w:sz w:val="28"/>
          <w:szCs w:val="28"/>
        </w:rPr>
        <w:t>о назначении административного наказания</w:t>
      </w:r>
    </w:p>
    <w:p w:rsidR="009272F7" w:rsidRPr="003513A7" w:rsidP="009272F7">
      <w:pPr>
        <w:jc w:val="center"/>
        <w:rPr>
          <w:sz w:val="28"/>
          <w:szCs w:val="28"/>
        </w:rPr>
      </w:pPr>
    </w:p>
    <w:p w:rsidR="009272F7" w:rsidRPr="003513A7" w:rsidP="009272F7">
      <w:pPr>
        <w:jc w:val="both"/>
        <w:rPr>
          <w:sz w:val="28"/>
          <w:szCs w:val="28"/>
        </w:rPr>
      </w:pPr>
      <w:r w:rsidRPr="003513A7">
        <w:rPr>
          <w:sz w:val="28"/>
          <w:szCs w:val="28"/>
        </w:rPr>
        <w:t xml:space="preserve">г. Ханты-Мансийск                                       </w:t>
      </w:r>
      <w:r w:rsidR="003513A7">
        <w:rPr>
          <w:sz w:val="28"/>
          <w:szCs w:val="28"/>
        </w:rPr>
        <w:t xml:space="preserve">                        </w:t>
      </w:r>
      <w:r w:rsidRPr="003513A7">
        <w:rPr>
          <w:sz w:val="28"/>
          <w:szCs w:val="28"/>
        </w:rPr>
        <w:t xml:space="preserve">   </w:t>
      </w:r>
      <w:r w:rsidRPr="003513A7" w:rsidR="00FB5326">
        <w:rPr>
          <w:sz w:val="28"/>
          <w:szCs w:val="28"/>
        </w:rPr>
        <w:t>24 июня</w:t>
      </w:r>
      <w:r w:rsidRPr="003513A7" w:rsidR="00724327">
        <w:rPr>
          <w:sz w:val="28"/>
          <w:szCs w:val="28"/>
        </w:rPr>
        <w:t xml:space="preserve"> 2025</w:t>
      </w:r>
      <w:r w:rsidRPr="003513A7">
        <w:rPr>
          <w:sz w:val="28"/>
          <w:szCs w:val="28"/>
        </w:rPr>
        <w:t xml:space="preserve"> года</w:t>
      </w:r>
    </w:p>
    <w:p w:rsidR="009272F7" w:rsidRPr="003513A7" w:rsidP="009272F7">
      <w:pPr>
        <w:jc w:val="both"/>
        <w:rPr>
          <w:sz w:val="28"/>
          <w:szCs w:val="28"/>
        </w:rPr>
      </w:pPr>
    </w:p>
    <w:p w:rsidR="00FB5326" w:rsidRPr="003513A7" w:rsidP="00FB5326">
      <w:pPr>
        <w:ind w:firstLine="720"/>
        <w:jc w:val="both"/>
        <w:rPr>
          <w:sz w:val="28"/>
          <w:szCs w:val="28"/>
        </w:rPr>
      </w:pPr>
      <w:r w:rsidRPr="003513A7">
        <w:rPr>
          <w:sz w:val="28"/>
          <w:szCs w:val="28"/>
        </w:rPr>
        <w:t xml:space="preserve">Мировой судья судебного участка № 2 Ханты-Мансийского судебного района   Ханты-Мансийского автономного округа - Югры Новокшенова О.А., </w:t>
      </w:r>
    </w:p>
    <w:p w:rsidR="009272F7" w:rsidRPr="003513A7" w:rsidP="00FB5326">
      <w:pPr>
        <w:ind w:firstLine="720"/>
        <w:jc w:val="both"/>
        <w:rPr>
          <w:sz w:val="28"/>
          <w:szCs w:val="28"/>
        </w:rPr>
      </w:pPr>
      <w:r w:rsidRPr="003513A7"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Pr="003513A7" w:rsidR="00194986">
        <w:rPr>
          <w:sz w:val="28"/>
          <w:szCs w:val="28"/>
        </w:rPr>
        <w:t>816</w:t>
      </w:r>
      <w:r w:rsidRPr="003513A7" w:rsidR="00724327">
        <w:rPr>
          <w:sz w:val="28"/>
          <w:szCs w:val="28"/>
        </w:rPr>
        <w:t>-2802/2025</w:t>
      </w:r>
      <w:r w:rsidRPr="003513A7">
        <w:rPr>
          <w:sz w:val="28"/>
          <w:szCs w:val="28"/>
        </w:rPr>
        <w:t xml:space="preserve">, возбужденное по ч.1 ст.20.25 КоАП РФ в отношении </w:t>
      </w:r>
      <w:r w:rsidRPr="003513A7">
        <w:rPr>
          <w:b/>
          <w:sz w:val="28"/>
          <w:szCs w:val="28"/>
        </w:rPr>
        <w:t>Журбина-</w:t>
      </w:r>
      <w:r w:rsidRPr="003513A7">
        <w:rPr>
          <w:b/>
          <w:sz w:val="28"/>
          <w:szCs w:val="28"/>
        </w:rPr>
        <w:t>Кайгородова</w:t>
      </w:r>
      <w:r w:rsidRPr="003513A7">
        <w:rPr>
          <w:b/>
          <w:sz w:val="28"/>
          <w:szCs w:val="28"/>
        </w:rPr>
        <w:t xml:space="preserve"> </w:t>
      </w:r>
      <w:r w:rsidR="00894BD0">
        <w:rPr>
          <w:b/>
          <w:sz w:val="28"/>
          <w:szCs w:val="28"/>
        </w:rPr>
        <w:t>***</w:t>
      </w:r>
      <w:r w:rsidRPr="003513A7">
        <w:rPr>
          <w:sz w:val="28"/>
          <w:szCs w:val="28"/>
        </w:rPr>
        <w:t xml:space="preserve">, </w:t>
      </w:r>
    </w:p>
    <w:p w:rsidR="009272F7" w:rsidRPr="003513A7" w:rsidP="009272F7">
      <w:pPr>
        <w:ind w:firstLine="720"/>
        <w:jc w:val="both"/>
        <w:rPr>
          <w:b/>
          <w:sz w:val="28"/>
          <w:szCs w:val="28"/>
        </w:rPr>
      </w:pPr>
    </w:p>
    <w:p w:rsidR="009272F7" w:rsidRPr="003513A7" w:rsidP="009272F7">
      <w:pPr>
        <w:jc w:val="center"/>
        <w:rPr>
          <w:sz w:val="28"/>
          <w:szCs w:val="28"/>
        </w:rPr>
      </w:pPr>
      <w:r w:rsidRPr="003513A7">
        <w:rPr>
          <w:b/>
          <w:sz w:val="28"/>
          <w:szCs w:val="28"/>
        </w:rPr>
        <w:t>УСТАНОВИЛ</w:t>
      </w:r>
      <w:r w:rsidRPr="003513A7">
        <w:rPr>
          <w:sz w:val="28"/>
          <w:szCs w:val="28"/>
        </w:rPr>
        <w:t>:</w:t>
      </w:r>
    </w:p>
    <w:p w:rsidR="009272F7" w:rsidRPr="003513A7" w:rsidP="009272F7">
      <w:pPr>
        <w:ind w:firstLine="709"/>
        <w:jc w:val="center"/>
        <w:rPr>
          <w:sz w:val="28"/>
          <w:szCs w:val="28"/>
        </w:rPr>
      </w:pPr>
    </w:p>
    <w:p w:rsidR="009272F7" w:rsidRPr="003513A7" w:rsidP="009272F7">
      <w:pPr>
        <w:ind w:firstLine="709"/>
        <w:jc w:val="both"/>
        <w:rPr>
          <w:sz w:val="28"/>
          <w:szCs w:val="28"/>
        </w:rPr>
      </w:pPr>
      <w:r w:rsidRPr="003513A7">
        <w:rPr>
          <w:sz w:val="28"/>
          <w:szCs w:val="28"/>
        </w:rPr>
        <w:t>04.04</w:t>
      </w:r>
      <w:r w:rsidRPr="003513A7" w:rsidR="00724327">
        <w:rPr>
          <w:sz w:val="28"/>
          <w:szCs w:val="28"/>
        </w:rPr>
        <w:t>.2025</w:t>
      </w:r>
      <w:r w:rsidRPr="003513A7">
        <w:rPr>
          <w:sz w:val="28"/>
          <w:szCs w:val="28"/>
        </w:rPr>
        <w:t xml:space="preserve"> года в 00 час. 01 мин. Журбин-</w:t>
      </w:r>
      <w:r w:rsidRPr="003513A7">
        <w:rPr>
          <w:sz w:val="28"/>
          <w:szCs w:val="28"/>
        </w:rPr>
        <w:t>Кайгородов</w:t>
      </w:r>
      <w:r w:rsidRPr="003513A7">
        <w:rPr>
          <w:sz w:val="28"/>
          <w:szCs w:val="28"/>
        </w:rPr>
        <w:t xml:space="preserve"> И.В. проживающий по адресу: </w:t>
      </w:r>
      <w:r w:rsidR="00894BD0">
        <w:rPr>
          <w:b/>
          <w:sz w:val="28"/>
          <w:szCs w:val="28"/>
        </w:rPr>
        <w:t>***</w:t>
      </w:r>
      <w:r w:rsidRPr="003513A7">
        <w:rPr>
          <w:sz w:val="28"/>
          <w:szCs w:val="28"/>
        </w:rPr>
        <w:t xml:space="preserve">, не уплатил в установленные законом сроки административный штраф в размере 510 рублей по постановлению по делу об административном правонарушении от </w:t>
      </w:r>
      <w:r w:rsidRPr="003513A7">
        <w:rPr>
          <w:sz w:val="28"/>
          <w:szCs w:val="28"/>
        </w:rPr>
        <w:t>25.12</w:t>
      </w:r>
      <w:r w:rsidRPr="003513A7" w:rsidR="00333789">
        <w:rPr>
          <w:sz w:val="28"/>
          <w:szCs w:val="28"/>
        </w:rPr>
        <w:t>.2024</w:t>
      </w:r>
      <w:r w:rsidRPr="003513A7">
        <w:rPr>
          <w:sz w:val="28"/>
          <w:szCs w:val="28"/>
        </w:rPr>
        <w:t xml:space="preserve"> </w:t>
      </w:r>
      <w:r w:rsidRPr="003513A7" w:rsidR="00724327">
        <w:rPr>
          <w:sz w:val="28"/>
          <w:szCs w:val="28"/>
        </w:rPr>
        <w:t>86</w:t>
      </w:r>
      <w:r w:rsidRPr="003513A7" w:rsidR="00FB5326">
        <w:rPr>
          <w:sz w:val="28"/>
          <w:szCs w:val="28"/>
        </w:rPr>
        <w:t>№</w:t>
      </w:r>
      <w:r w:rsidR="00894BD0">
        <w:rPr>
          <w:b/>
          <w:sz w:val="28"/>
          <w:szCs w:val="28"/>
        </w:rPr>
        <w:t>***</w:t>
      </w:r>
    </w:p>
    <w:p w:rsidR="009272F7" w:rsidRPr="003513A7" w:rsidP="009272F7">
      <w:pPr>
        <w:pStyle w:val="BodyText"/>
        <w:ind w:firstLine="709"/>
        <w:rPr>
          <w:sz w:val="28"/>
          <w:szCs w:val="28"/>
        </w:rPr>
      </w:pPr>
      <w:r w:rsidRPr="003513A7">
        <w:rPr>
          <w:sz w:val="28"/>
          <w:szCs w:val="28"/>
        </w:rPr>
        <w:t>В судебном заседании Журбин-</w:t>
      </w:r>
      <w:r w:rsidRPr="003513A7">
        <w:rPr>
          <w:sz w:val="28"/>
          <w:szCs w:val="28"/>
        </w:rPr>
        <w:t>Кайгородов</w:t>
      </w:r>
      <w:r w:rsidRPr="003513A7">
        <w:rPr>
          <w:sz w:val="28"/>
          <w:szCs w:val="28"/>
        </w:rPr>
        <w:t xml:space="preserve"> И.В. правом на юридическую помощь защитника не воспользовался, вину в совершении правонарушения признал. Пояснил, что дополнений нет.</w:t>
      </w:r>
    </w:p>
    <w:p w:rsidR="009272F7" w:rsidRPr="003513A7" w:rsidP="009272F7">
      <w:pPr>
        <w:pStyle w:val="BodyText"/>
        <w:ind w:firstLine="709"/>
        <w:rPr>
          <w:sz w:val="28"/>
          <w:szCs w:val="28"/>
        </w:rPr>
      </w:pPr>
      <w:r w:rsidRPr="003513A7">
        <w:rPr>
          <w:sz w:val="28"/>
          <w:szCs w:val="28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3513A7" w:rsidP="009272F7">
      <w:pPr>
        <w:pStyle w:val="BodyText"/>
        <w:ind w:firstLine="709"/>
        <w:rPr>
          <w:sz w:val="28"/>
          <w:szCs w:val="28"/>
        </w:rPr>
      </w:pPr>
      <w:r w:rsidRPr="003513A7">
        <w:rPr>
          <w:sz w:val="28"/>
          <w:szCs w:val="28"/>
        </w:rPr>
        <w:t>Виновность Журбина-</w:t>
      </w:r>
      <w:r w:rsidRPr="003513A7">
        <w:rPr>
          <w:sz w:val="28"/>
          <w:szCs w:val="28"/>
        </w:rPr>
        <w:t>Кайгородова</w:t>
      </w:r>
      <w:r w:rsidRPr="003513A7">
        <w:rPr>
          <w:sz w:val="28"/>
          <w:szCs w:val="28"/>
        </w:rPr>
        <w:t xml:space="preserve"> И.В.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 от </w:t>
      </w:r>
      <w:r w:rsidRPr="003513A7" w:rsidR="00194986">
        <w:rPr>
          <w:sz w:val="28"/>
          <w:szCs w:val="28"/>
        </w:rPr>
        <w:t>25.12</w:t>
      </w:r>
      <w:r w:rsidRPr="003513A7" w:rsidR="00724327">
        <w:rPr>
          <w:sz w:val="28"/>
          <w:szCs w:val="28"/>
        </w:rPr>
        <w:t>.</w:t>
      </w:r>
      <w:r w:rsidRPr="003513A7" w:rsidR="00333789">
        <w:rPr>
          <w:sz w:val="28"/>
          <w:szCs w:val="28"/>
        </w:rPr>
        <w:t>2024</w:t>
      </w:r>
      <w:r w:rsidRPr="003513A7">
        <w:rPr>
          <w:sz w:val="28"/>
          <w:szCs w:val="28"/>
        </w:rPr>
        <w:t xml:space="preserve">; рапортом сотрудника полиции от </w:t>
      </w:r>
      <w:r w:rsidRPr="003513A7" w:rsidR="00FB5326">
        <w:rPr>
          <w:sz w:val="28"/>
          <w:szCs w:val="28"/>
        </w:rPr>
        <w:t>23.06</w:t>
      </w:r>
      <w:r w:rsidRPr="003513A7" w:rsidR="00724327">
        <w:rPr>
          <w:sz w:val="28"/>
          <w:szCs w:val="28"/>
        </w:rPr>
        <w:t>.2025</w:t>
      </w:r>
      <w:r w:rsidRPr="003513A7">
        <w:rPr>
          <w:sz w:val="28"/>
          <w:szCs w:val="28"/>
        </w:rPr>
        <w:t xml:space="preserve"> года; объяснениями Журбина-</w:t>
      </w:r>
      <w:r w:rsidRPr="003513A7">
        <w:rPr>
          <w:sz w:val="28"/>
          <w:szCs w:val="28"/>
        </w:rPr>
        <w:t>Кайгородова</w:t>
      </w:r>
      <w:r w:rsidRPr="003513A7">
        <w:rPr>
          <w:sz w:val="28"/>
          <w:szCs w:val="28"/>
        </w:rPr>
        <w:t xml:space="preserve"> И.В. от </w:t>
      </w:r>
      <w:r w:rsidRPr="003513A7" w:rsidR="00FB5326">
        <w:rPr>
          <w:sz w:val="28"/>
          <w:szCs w:val="28"/>
        </w:rPr>
        <w:t>23.06</w:t>
      </w:r>
      <w:r w:rsidRPr="003513A7" w:rsidR="00724327">
        <w:rPr>
          <w:sz w:val="28"/>
          <w:szCs w:val="28"/>
        </w:rPr>
        <w:t>.2025</w:t>
      </w:r>
      <w:r w:rsidRPr="003513A7">
        <w:rPr>
          <w:sz w:val="28"/>
          <w:szCs w:val="28"/>
        </w:rPr>
        <w:t>, объяснением.</w:t>
      </w:r>
    </w:p>
    <w:p w:rsidR="009272F7" w:rsidRPr="003513A7" w:rsidP="009272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513A7">
        <w:rPr>
          <w:sz w:val="28"/>
          <w:szCs w:val="28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RPr="003513A7" w:rsidP="009272F7">
      <w:pPr>
        <w:pStyle w:val="BodyTextIndent"/>
        <w:rPr>
          <w:sz w:val="28"/>
          <w:szCs w:val="28"/>
        </w:rPr>
      </w:pPr>
      <w:r w:rsidRPr="003513A7">
        <w:rPr>
          <w:sz w:val="28"/>
          <w:szCs w:val="28"/>
        </w:rPr>
        <w:t>Таким образом, вина Журбина-</w:t>
      </w:r>
      <w:r w:rsidRPr="003513A7">
        <w:rPr>
          <w:sz w:val="28"/>
          <w:szCs w:val="28"/>
        </w:rPr>
        <w:t>Кайгородова</w:t>
      </w:r>
      <w:r w:rsidRPr="003513A7">
        <w:rPr>
          <w:sz w:val="28"/>
          <w:szCs w:val="28"/>
        </w:rPr>
        <w:t xml:space="preserve"> И.В. и его действия по факту неуплаты </w:t>
      </w:r>
      <w:r w:rsidRPr="003513A7">
        <w:rPr>
          <w:sz w:val="28"/>
          <w:szCs w:val="28"/>
        </w:rPr>
        <w:t>штрафа  в</w:t>
      </w:r>
      <w:r w:rsidRPr="003513A7">
        <w:rPr>
          <w:sz w:val="28"/>
          <w:szCs w:val="28"/>
        </w:rPr>
        <w:t xml:space="preserve"> установленный законом срок нашли свое подтверждение. </w:t>
      </w:r>
    </w:p>
    <w:p w:rsidR="009272F7" w:rsidRPr="003513A7" w:rsidP="009272F7">
      <w:pPr>
        <w:pStyle w:val="BodyTextIndent"/>
        <w:rPr>
          <w:sz w:val="28"/>
          <w:szCs w:val="28"/>
        </w:rPr>
      </w:pPr>
      <w:r w:rsidRPr="003513A7">
        <w:rPr>
          <w:sz w:val="28"/>
          <w:szCs w:val="28"/>
        </w:rPr>
        <w:t>Действия нарушителя мировой судья квалифицирует по ч.1 ст.20.25 КоАП РФ.</w:t>
      </w:r>
    </w:p>
    <w:p w:rsidR="003513A7" w:rsidRPr="003513A7" w:rsidP="003513A7">
      <w:pPr>
        <w:pStyle w:val="BodyTextIndent"/>
        <w:rPr>
          <w:sz w:val="28"/>
          <w:szCs w:val="28"/>
        </w:rPr>
      </w:pPr>
      <w:r w:rsidRPr="003513A7">
        <w:rPr>
          <w:sz w:val="28"/>
          <w:szCs w:val="28"/>
        </w:rPr>
        <w:t xml:space="preserve">Смягчающих административную ответственность обстоятельств судом не установлено. </w:t>
      </w:r>
    </w:p>
    <w:p w:rsidR="003513A7" w:rsidRPr="003513A7" w:rsidP="003513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13A7">
        <w:rPr>
          <w:sz w:val="28"/>
          <w:szCs w:val="28"/>
        </w:rPr>
        <w:t xml:space="preserve">Отягчающим </w:t>
      </w:r>
      <w:r w:rsidRPr="003513A7">
        <w:rPr>
          <w:snapToGrid w:val="0"/>
          <w:sz w:val="28"/>
          <w:szCs w:val="28"/>
        </w:rPr>
        <w:t xml:space="preserve">административную ответственность обстоятельством мировой судья признает </w:t>
      </w:r>
      <w:r w:rsidRPr="003513A7">
        <w:rPr>
          <w:sz w:val="28"/>
          <w:szCs w:val="28"/>
        </w:rPr>
        <w:t xml:space="preserve">повторное совершение однородного административного правонарушения. </w:t>
      </w:r>
    </w:p>
    <w:p w:rsidR="009272F7" w:rsidRPr="003513A7" w:rsidP="003513A7">
      <w:pPr>
        <w:pStyle w:val="BodyTextIndent2"/>
        <w:rPr>
          <w:sz w:val="28"/>
          <w:szCs w:val="28"/>
        </w:rPr>
      </w:pPr>
      <w:r w:rsidRPr="003513A7">
        <w:rPr>
          <w:sz w:val="28"/>
          <w:szCs w:val="28"/>
        </w:rPr>
        <w:t>Определяя вид и меру административного наказания, суд учитывает характер и тяжесть совершенного правонарушения, личность нарушителя, ранее привлеченного к административной ответственности</w:t>
      </w:r>
      <w:r w:rsidRPr="003513A7">
        <w:rPr>
          <w:sz w:val="28"/>
          <w:szCs w:val="28"/>
        </w:rPr>
        <w:t xml:space="preserve">. </w:t>
      </w:r>
    </w:p>
    <w:p w:rsidR="00360731" w:rsidRPr="003513A7" w:rsidP="00FB5326">
      <w:pPr>
        <w:ind w:firstLine="720"/>
        <w:jc w:val="both"/>
        <w:rPr>
          <w:snapToGrid w:val="0"/>
          <w:color w:val="000000"/>
          <w:sz w:val="28"/>
          <w:szCs w:val="28"/>
        </w:rPr>
      </w:pPr>
      <w:r w:rsidRPr="003513A7">
        <w:rPr>
          <w:snapToGrid w:val="0"/>
          <w:color w:val="000000"/>
          <w:sz w:val="28"/>
          <w:szCs w:val="28"/>
        </w:rPr>
        <w:t>Руководствуясь ст.ст.29.9, 29.10 КоАП РФ, мировой судья</w:t>
      </w:r>
    </w:p>
    <w:p w:rsidR="00FB5326" w:rsidRPr="003513A7" w:rsidP="003513A7">
      <w:pPr>
        <w:jc w:val="both"/>
        <w:rPr>
          <w:snapToGrid w:val="0"/>
          <w:color w:val="000000"/>
          <w:sz w:val="28"/>
          <w:szCs w:val="28"/>
        </w:rPr>
      </w:pPr>
    </w:p>
    <w:p w:rsidR="009272F7" w:rsidRPr="003513A7" w:rsidP="009272F7">
      <w:pPr>
        <w:jc w:val="center"/>
        <w:rPr>
          <w:snapToGrid w:val="0"/>
          <w:color w:val="000000"/>
          <w:sz w:val="28"/>
          <w:szCs w:val="28"/>
        </w:rPr>
      </w:pPr>
      <w:r w:rsidRPr="003513A7">
        <w:rPr>
          <w:b/>
          <w:snapToGrid w:val="0"/>
          <w:color w:val="000000"/>
          <w:sz w:val="28"/>
          <w:szCs w:val="28"/>
        </w:rPr>
        <w:t>ПОСТАНОВИЛ</w:t>
      </w:r>
      <w:r w:rsidRPr="003513A7">
        <w:rPr>
          <w:snapToGrid w:val="0"/>
          <w:color w:val="000000"/>
          <w:sz w:val="28"/>
          <w:szCs w:val="28"/>
        </w:rPr>
        <w:t>:</w:t>
      </w:r>
    </w:p>
    <w:p w:rsidR="009272F7" w:rsidRPr="003513A7" w:rsidP="009272F7">
      <w:pPr>
        <w:jc w:val="center"/>
        <w:rPr>
          <w:snapToGrid w:val="0"/>
          <w:color w:val="000000"/>
          <w:sz w:val="28"/>
          <w:szCs w:val="28"/>
        </w:rPr>
      </w:pPr>
    </w:p>
    <w:p w:rsidR="009272F7" w:rsidRPr="003513A7" w:rsidP="009272F7">
      <w:pPr>
        <w:ind w:firstLine="720"/>
        <w:jc w:val="both"/>
        <w:rPr>
          <w:b/>
          <w:snapToGrid w:val="0"/>
          <w:color w:val="000000"/>
          <w:sz w:val="28"/>
          <w:szCs w:val="28"/>
        </w:rPr>
      </w:pPr>
      <w:r w:rsidRPr="003513A7">
        <w:rPr>
          <w:snapToGrid w:val="0"/>
          <w:sz w:val="28"/>
          <w:szCs w:val="28"/>
        </w:rPr>
        <w:t xml:space="preserve">Признать </w:t>
      </w:r>
      <w:r w:rsidRPr="003513A7">
        <w:rPr>
          <w:b/>
          <w:sz w:val="28"/>
          <w:szCs w:val="28"/>
        </w:rPr>
        <w:t>Журбина-</w:t>
      </w:r>
      <w:r w:rsidRPr="003513A7">
        <w:rPr>
          <w:b/>
          <w:sz w:val="28"/>
          <w:szCs w:val="28"/>
        </w:rPr>
        <w:t>Кайгородова</w:t>
      </w:r>
      <w:r w:rsidRPr="003513A7">
        <w:rPr>
          <w:b/>
          <w:sz w:val="28"/>
          <w:szCs w:val="28"/>
        </w:rPr>
        <w:t xml:space="preserve"> </w:t>
      </w:r>
      <w:r w:rsidR="00894BD0">
        <w:rPr>
          <w:b/>
          <w:sz w:val="28"/>
          <w:szCs w:val="28"/>
        </w:rPr>
        <w:t xml:space="preserve">*** </w:t>
      </w:r>
      <w:r w:rsidRPr="003513A7">
        <w:rPr>
          <w:snapToGrid w:val="0"/>
          <w:sz w:val="28"/>
          <w:szCs w:val="28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 w:rsidRPr="003513A7">
        <w:rPr>
          <w:snapToGrid w:val="0"/>
          <w:color w:val="000000"/>
          <w:sz w:val="28"/>
          <w:szCs w:val="28"/>
        </w:rPr>
        <w:t xml:space="preserve"> в виде административного ареста на  срок </w:t>
      </w:r>
      <w:r w:rsidRPr="003513A7" w:rsidR="00FB5326">
        <w:rPr>
          <w:b/>
          <w:snapToGrid w:val="0"/>
          <w:color w:val="000000"/>
          <w:sz w:val="28"/>
          <w:szCs w:val="28"/>
        </w:rPr>
        <w:t>10</w:t>
      </w:r>
      <w:r w:rsidRPr="003513A7">
        <w:rPr>
          <w:b/>
          <w:snapToGrid w:val="0"/>
          <w:color w:val="000000"/>
          <w:sz w:val="28"/>
          <w:szCs w:val="28"/>
        </w:rPr>
        <w:t xml:space="preserve"> (</w:t>
      </w:r>
      <w:r w:rsidRPr="003513A7" w:rsidR="00FB5326">
        <w:rPr>
          <w:b/>
          <w:snapToGrid w:val="0"/>
          <w:color w:val="000000"/>
          <w:sz w:val="28"/>
          <w:szCs w:val="28"/>
        </w:rPr>
        <w:t>десять</w:t>
      </w:r>
      <w:r w:rsidRPr="003513A7">
        <w:rPr>
          <w:b/>
          <w:snapToGrid w:val="0"/>
          <w:color w:val="000000"/>
          <w:sz w:val="28"/>
          <w:szCs w:val="28"/>
        </w:rPr>
        <w:t xml:space="preserve">) </w:t>
      </w:r>
      <w:r w:rsidRPr="003513A7" w:rsidR="00FB5326">
        <w:rPr>
          <w:b/>
          <w:snapToGrid w:val="0"/>
          <w:color w:val="000000"/>
          <w:sz w:val="28"/>
          <w:szCs w:val="28"/>
        </w:rPr>
        <w:t>суток</w:t>
      </w:r>
      <w:r w:rsidRPr="003513A7">
        <w:rPr>
          <w:b/>
          <w:snapToGrid w:val="0"/>
          <w:color w:val="000000"/>
          <w:sz w:val="28"/>
          <w:szCs w:val="28"/>
        </w:rPr>
        <w:t>.</w:t>
      </w:r>
    </w:p>
    <w:p w:rsidR="009272F7" w:rsidRPr="003513A7" w:rsidP="009272F7">
      <w:pPr>
        <w:ind w:firstLine="720"/>
        <w:jc w:val="both"/>
        <w:rPr>
          <w:snapToGrid w:val="0"/>
          <w:color w:val="000000"/>
          <w:sz w:val="28"/>
          <w:szCs w:val="28"/>
        </w:rPr>
      </w:pPr>
      <w:r w:rsidRPr="003513A7">
        <w:rPr>
          <w:snapToGrid w:val="0"/>
          <w:color w:val="000000"/>
          <w:sz w:val="28"/>
          <w:szCs w:val="28"/>
        </w:rPr>
        <w:t>Срок наказания Журбину-</w:t>
      </w:r>
      <w:r w:rsidRPr="003513A7">
        <w:rPr>
          <w:snapToGrid w:val="0"/>
          <w:color w:val="000000"/>
          <w:sz w:val="28"/>
          <w:szCs w:val="28"/>
        </w:rPr>
        <w:t>Кайгородову</w:t>
      </w:r>
      <w:r w:rsidRPr="003513A7">
        <w:rPr>
          <w:snapToGrid w:val="0"/>
          <w:color w:val="000000"/>
          <w:sz w:val="28"/>
          <w:szCs w:val="28"/>
        </w:rPr>
        <w:t xml:space="preserve"> И.В. исчислять с </w:t>
      </w:r>
      <w:r w:rsidRPr="003513A7" w:rsidR="00FB5326">
        <w:rPr>
          <w:snapToGrid w:val="0"/>
          <w:color w:val="000000"/>
          <w:sz w:val="28"/>
          <w:szCs w:val="28"/>
        </w:rPr>
        <w:t>14</w:t>
      </w:r>
      <w:r w:rsidRPr="003513A7">
        <w:rPr>
          <w:snapToGrid w:val="0"/>
          <w:color w:val="000000"/>
          <w:sz w:val="28"/>
          <w:szCs w:val="28"/>
        </w:rPr>
        <w:t xml:space="preserve">  час</w:t>
      </w:r>
      <w:r w:rsidRPr="003513A7">
        <w:rPr>
          <w:snapToGrid w:val="0"/>
          <w:color w:val="000000"/>
          <w:sz w:val="28"/>
          <w:szCs w:val="28"/>
        </w:rPr>
        <w:t xml:space="preserve"> </w:t>
      </w:r>
      <w:r w:rsidR="003513A7">
        <w:rPr>
          <w:snapToGrid w:val="0"/>
          <w:color w:val="000000"/>
          <w:sz w:val="28"/>
          <w:szCs w:val="28"/>
        </w:rPr>
        <w:t>15</w:t>
      </w:r>
      <w:r w:rsidRPr="003513A7">
        <w:rPr>
          <w:snapToGrid w:val="0"/>
          <w:color w:val="000000"/>
          <w:sz w:val="28"/>
          <w:szCs w:val="28"/>
        </w:rPr>
        <w:t xml:space="preserve"> мин. </w:t>
      </w:r>
      <w:r w:rsidRPr="003513A7" w:rsidR="00FB5326">
        <w:rPr>
          <w:snapToGrid w:val="0"/>
          <w:color w:val="000000"/>
          <w:sz w:val="28"/>
          <w:szCs w:val="28"/>
        </w:rPr>
        <w:t>24 июня</w:t>
      </w:r>
      <w:r w:rsidRPr="003513A7" w:rsidR="00724327">
        <w:rPr>
          <w:snapToGrid w:val="0"/>
          <w:color w:val="000000"/>
          <w:sz w:val="28"/>
          <w:szCs w:val="28"/>
        </w:rPr>
        <w:t xml:space="preserve"> 2025</w:t>
      </w:r>
      <w:r w:rsidRPr="003513A7">
        <w:rPr>
          <w:snapToGrid w:val="0"/>
          <w:color w:val="000000"/>
          <w:sz w:val="28"/>
          <w:szCs w:val="28"/>
        </w:rPr>
        <w:t xml:space="preserve"> года. </w:t>
      </w:r>
    </w:p>
    <w:p w:rsidR="009272F7" w:rsidRPr="003513A7" w:rsidP="009272F7">
      <w:pPr>
        <w:ind w:firstLine="720"/>
        <w:jc w:val="both"/>
        <w:rPr>
          <w:snapToGrid w:val="0"/>
          <w:color w:val="000000"/>
          <w:sz w:val="28"/>
          <w:szCs w:val="28"/>
        </w:rPr>
      </w:pPr>
      <w:r w:rsidRPr="003513A7">
        <w:rPr>
          <w:rFonts w:eastAsia="Calibri"/>
          <w:snapToGrid w:val="0"/>
          <w:color w:val="000000"/>
          <w:sz w:val="28"/>
          <w:szCs w:val="28"/>
          <w:lang w:eastAsia="en-US"/>
        </w:rPr>
        <w:t xml:space="preserve">Постановление подлежит </w:t>
      </w:r>
      <w:r w:rsidRPr="003513A7">
        <w:rPr>
          <w:snapToGrid w:val="0"/>
          <w:color w:val="000000"/>
          <w:sz w:val="28"/>
          <w:szCs w:val="28"/>
        </w:rPr>
        <w:t>немедленному исполнению.</w:t>
      </w:r>
    </w:p>
    <w:p w:rsidR="009272F7" w:rsidRPr="003513A7" w:rsidP="009272F7">
      <w:pPr>
        <w:ind w:firstLine="720"/>
        <w:jc w:val="both"/>
        <w:rPr>
          <w:snapToGrid w:val="0"/>
          <w:sz w:val="28"/>
          <w:szCs w:val="28"/>
        </w:rPr>
      </w:pPr>
      <w:r w:rsidRPr="003513A7">
        <w:rPr>
          <w:snapToGrid w:val="0"/>
          <w:sz w:val="28"/>
          <w:szCs w:val="28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 w:rsidRPr="003513A7" w:rsidR="00FB5326">
        <w:rPr>
          <w:snapToGrid w:val="0"/>
          <w:sz w:val="28"/>
          <w:szCs w:val="28"/>
        </w:rPr>
        <w:t>дней</w:t>
      </w:r>
      <w:r w:rsidRPr="003513A7">
        <w:rPr>
          <w:snapToGrid w:val="0"/>
          <w:sz w:val="28"/>
          <w:szCs w:val="28"/>
        </w:rPr>
        <w:t xml:space="preserve"> со дня получения копии постановления.</w:t>
      </w:r>
    </w:p>
    <w:p w:rsidR="009272F7" w:rsidRPr="003513A7" w:rsidP="003513A7">
      <w:pPr>
        <w:jc w:val="both"/>
        <w:rPr>
          <w:rFonts w:eastAsia="Arial"/>
          <w:sz w:val="28"/>
          <w:szCs w:val="28"/>
          <w:lang w:eastAsia="ar-SA"/>
        </w:rPr>
      </w:pPr>
    </w:p>
    <w:p w:rsidR="009272F7" w:rsidRPr="003513A7" w:rsidP="009272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5326" w:rsidRPr="003513A7" w:rsidP="00FB5326">
      <w:pPr>
        <w:jc w:val="both"/>
        <w:rPr>
          <w:sz w:val="28"/>
          <w:szCs w:val="28"/>
        </w:rPr>
      </w:pPr>
      <w:r w:rsidRPr="003513A7">
        <w:rPr>
          <w:sz w:val="28"/>
          <w:szCs w:val="28"/>
        </w:rPr>
        <w:t>Мировой судья                                                                         О.А. Новокшенова</w:t>
      </w:r>
    </w:p>
    <w:p w:rsidR="00FB5326" w:rsidRPr="003513A7" w:rsidP="00FB5326">
      <w:pPr>
        <w:ind w:firstLine="720"/>
        <w:jc w:val="both"/>
        <w:rPr>
          <w:sz w:val="28"/>
          <w:szCs w:val="28"/>
        </w:rPr>
      </w:pPr>
    </w:p>
    <w:p w:rsidR="00FB5326" w:rsidRPr="003513A7" w:rsidP="00FB5326">
      <w:pPr>
        <w:jc w:val="both"/>
        <w:rPr>
          <w:sz w:val="28"/>
          <w:szCs w:val="28"/>
        </w:rPr>
      </w:pPr>
      <w:r w:rsidRPr="003513A7">
        <w:rPr>
          <w:sz w:val="28"/>
          <w:szCs w:val="28"/>
        </w:rPr>
        <w:t>Копия верна:</w:t>
      </w:r>
    </w:p>
    <w:p w:rsidR="009C1445" w:rsidRPr="003513A7" w:rsidP="00FB5326">
      <w:pPr>
        <w:jc w:val="both"/>
        <w:rPr>
          <w:sz w:val="28"/>
          <w:szCs w:val="28"/>
        </w:rPr>
      </w:pPr>
      <w:r w:rsidRPr="003513A7">
        <w:rPr>
          <w:sz w:val="28"/>
          <w:szCs w:val="28"/>
        </w:rPr>
        <w:t>Мировой судья                                                                         О.А. Новокшенова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B4CC1"/>
    <w:rsid w:val="00194986"/>
    <w:rsid w:val="001B7C41"/>
    <w:rsid w:val="001C458C"/>
    <w:rsid w:val="00333789"/>
    <w:rsid w:val="003513A7"/>
    <w:rsid w:val="00360731"/>
    <w:rsid w:val="00657ED2"/>
    <w:rsid w:val="00724327"/>
    <w:rsid w:val="007F5A54"/>
    <w:rsid w:val="00894BD0"/>
    <w:rsid w:val="009272F7"/>
    <w:rsid w:val="00990573"/>
    <w:rsid w:val="009C1445"/>
    <w:rsid w:val="00C33FA8"/>
    <w:rsid w:val="00D62FCA"/>
    <w:rsid w:val="00D73CA5"/>
    <w:rsid w:val="00FB5326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